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Bailey Rose Boyle, Catherine James, Luis Portillo, Marla Smith</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JAMS 380-202</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March 28, 2021</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Comparing Brand Attributes</w:t>
      </w:r>
    </w:p>
    <w:p w:rsidR="00000000" w:rsidDel="00000000" w:rsidP="00000000" w:rsidRDefault="00000000" w:rsidRPr="00000000" w14:paraId="00000006">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Brand 1: Ben &amp; Jerry’s</w:t>
      </w:r>
    </w:p>
    <w:p w:rsidR="00000000" w:rsidDel="00000000" w:rsidP="00000000" w:rsidRDefault="00000000" w:rsidRPr="00000000" w14:paraId="00000009">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Physical and Functional Attributes:</w:t>
      </w:r>
    </w:p>
    <w:p w:rsidR="00000000" w:rsidDel="00000000" w:rsidP="00000000" w:rsidRDefault="00000000" w:rsidRPr="00000000" w14:paraId="0000000A">
      <w:pPr>
        <w:numPr>
          <w:ilvl w:val="0"/>
          <w:numId w:val="1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Bright, eye-catching containers </w:t>
      </w:r>
      <w:r w:rsidDel="00000000" w:rsidR="00000000" w:rsidRPr="00000000">
        <w:rPr>
          <w:rFonts w:ascii="Times New Roman" w:cs="Times New Roman" w:eastAsia="Times New Roman" w:hAnsi="Times New Roman"/>
          <w:sz w:val="24"/>
          <w:szCs w:val="24"/>
          <w:rtl w:val="0"/>
        </w:rPr>
        <w:t xml:space="preserve">with interesting names for their flavors. Ex) Moo-phoria “Light Ice Cream” has a night-time themed container with a cow jumping over a moon graphic which tells the low-calorie count. </w:t>
      </w:r>
    </w:p>
    <w:p w:rsidR="00000000" w:rsidDel="00000000" w:rsidP="00000000" w:rsidRDefault="00000000" w:rsidRPr="00000000" w14:paraId="0000000B">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Website says the brand offers </w:t>
      </w:r>
      <w:r w:rsidDel="00000000" w:rsidR="00000000" w:rsidRPr="00000000">
        <w:rPr>
          <w:rFonts w:ascii="Times New Roman" w:cs="Times New Roman" w:eastAsia="Times New Roman" w:hAnsi="Times New Roman"/>
          <w:b w:val="1"/>
          <w:sz w:val="24"/>
          <w:szCs w:val="24"/>
          <w:rtl w:val="0"/>
        </w:rPr>
        <w:t xml:space="preserve">classic flavors</w:t>
      </w:r>
      <w:r w:rsidDel="00000000" w:rsidR="00000000" w:rsidRPr="00000000">
        <w:rPr>
          <w:rFonts w:ascii="Times New Roman" w:cs="Times New Roman" w:eastAsia="Times New Roman" w:hAnsi="Times New Roman"/>
          <w:sz w:val="24"/>
          <w:szCs w:val="24"/>
          <w:rtl w:val="0"/>
        </w:rPr>
        <w:t xml:space="preserve"> like chocolate and vanilla but also several </w:t>
      </w:r>
      <w:r w:rsidDel="00000000" w:rsidR="00000000" w:rsidRPr="00000000">
        <w:rPr>
          <w:rFonts w:ascii="Times New Roman" w:cs="Times New Roman" w:eastAsia="Times New Roman" w:hAnsi="Times New Roman"/>
          <w:b w:val="1"/>
          <w:sz w:val="24"/>
          <w:szCs w:val="24"/>
          <w:rtl w:val="0"/>
        </w:rPr>
        <w:t xml:space="preserve">unique flavor combinations</w:t>
      </w:r>
      <w:r w:rsidDel="00000000" w:rsidR="00000000" w:rsidRPr="00000000">
        <w:rPr>
          <w:rFonts w:ascii="Times New Roman" w:cs="Times New Roman" w:eastAsia="Times New Roman" w:hAnsi="Times New Roman"/>
          <w:sz w:val="24"/>
          <w:szCs w:val="24"/>
          <w:rtl w:val="0"/>
        </w:rPr>
        <w:t xml:space="preserve"> to cater to anyone’s taste. </w:t>
      </w:r>
    </w:p>
    <w:p w:rsidR="00000000" w:rsidDel="00000000" w:rsidP="00000000" w:rsidRDefault="00000000" w:rsidRPr="00000000" w14:paraId="0000000C">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Website includes</w:t>
      </w:r>
      <w:r w:rsidDel="00000000" w:rsidR="00000000" w:rsidRPr="00000000">
        <w:rPr>
          <w:rFonts w:ascii="Times New Roman" w:cs="Times New Roman" w:eastAsia="Times New Roman" w:hAnsi="Times New Roman"/>
          <w:b w:val="1"/>
          <w:sz w:val="24"/>
          <w:szCs w:val="24"/>
          <w:rtl w:val="0"/>
        </w:rPr>
        <w:t xml:space="preserve"> interactive features</w:t>
      </w:r>
      <w:r w:rsidDel="00000000" w:rsidR="00000000" w:rsidRPr="00000000">
        <w:rPr>
          <w:rFonts w:ascii="Times New Roman" w:cs="Times New Roman" w:eastAsia="Times New Roman" w:hAnsi="Times New Roman"/>
          <w:sz w:val="24"/>
          <w:szCs w:val="24"/>
          <w:rtl w:val="0"/>
        </w:rPr>
        <w:t xml:space="preserve"> such as a “Find a Flavor” search bar and a Flavor Graveyard of dearly </w:t>
      </w:r>
      <w:r w:rsidDel="00000000" w:rsidR="00000000" w:rsidRPr="00000000">
        <w:rPr>
          <w:rFonts w:ascii="Times New Roman" w:cs="Times New Roman" w:eastAsia="Times New Roman" w:hAnsi="Times New Roman"/>
          <w:sz w:val="24"/>
          <w:szCs w:val="24"/>
          <w:rtl w:val="0"/>
        </w:rPr>
        <w:t xml:space="preserve">de-pinted</w:t>
      </w:r>
      <w:r w:rsidDel="00000000" w:rsidR="00000000" w:rsidRPr="00000000">
        <w:rPr>
          <w:rFonts w:ascii="Times New Roman" w:cs="Times New Roman" w:eastAsia="Times New Roman" w:hAnsi="Times New Roman"/>
          <w:sz w:val="24"/>
          <w:szCs w:val="24"/>
          <w:rtl w:val="0"/>
        </w:rPr>
        <w:t xml:space="preserve"> flavors.  </w:t>
      </w:r>
    </w:p>
    <w:p w:rsidR="00000000" w:rsidDel="00000000" w:rsidP="00000000" w:rsidRDefault="00000000" w:rsidRPr="00000000" w14:paraId="0000000D">
      <w:pPr>
        <w:numPr>
          <w:ilvl w:val="0"/>
          <w:numId w:val="1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Physical locations </w:t>
      </w:r>
      <w:r w:rsidDel="00000000" w:rsidR="00000000" w:rsidRPr="00000000">
        <w:rPr>
          <w:rFonts w:ascii="Times New Roman" w:cs="Times New Roman" w:eastAsia="Times New Roman" w:hAnsi="Times New Roman"/>
          <w:sz w:val="24"/>
          <w:szCs w:val="24"/>
          <w:rtl w:val="0"/>
        </w:rPr>
        <w:t xml:space="preserve">all across the world. </w:t>
      </w:r>
    </w:p>
    <w:p w:rsidR="00000000" w:rsidDel="00000000" w:rsidP="00000000" w:rsidRDefault="00000000" w:rsidRPr="00000000" w14:paraId="0000000E">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Unique Attributes: </w:t>
      </w:r>
      <w:r w:rsidDel="00000000" w:rsidR="00000000" w:rsidRPr="00000000">
        <w:rPr>
          <w:rtl w:val="0"/>
        </w:rPr>
      </w:r>
    </w:p>
    <w:p w:rsidR="00000000" w:rsidDel="00000000" w:rsidP="00000000" w:rsidRDefault="00000000" w:rsidRPr="00000000" w14:paraId="00000010">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13 different product types</w:t>
      </w:r>
      <w:r w:rsidDel="00000000" w:rsidR="00000000" w:rsidRPr="00000000">
        <w:rPr>
          <w:rFonts w:ascii="Times New Roman" w:cs="Times New Roman" w:eastAsia="Times New Roman" w:hAnsi="Times New Roman"/>
          <w:sz w:val="24"/>
          <w:szCs w:val="24"/>
          <w:rtl w:val="0"/>
        </w:rPr>
        <w:t xml:space="preserve">. These product types include: Ice cream pints, Netflix original flavors, pint slices, cookie dough chunks, non-dairy pints, moo-phoria light ice cream, cores pints, topped ice cream, frozen yogurt pints, certified gluten-free flavors, scoop shops flavors, mini cups and the new doggie desserts. </w:t>
      </w:r>
    </w:p>
    <w:p w:rsidR="00000000" w:rsidDel="00000000" w:rsidP="00000000" w:rsidRDefault="00000000" w:rsidRPr="00000000" w14:paraId="00000011">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Ben and Jerry’s offers </w:t>
      </w:r>
      <w:r w:rsidDel="00000000" w:rsidR="00000000" w:rsidRPr="00000000">
        <w:rPr>
          <w:rFonts w:ascii="Times New Roman" w:cs="Times New Roman" w:eastAsia="Times New Roman" w:hAnsi="Times New Roman"/>
          <w:b w:val="1"/>
          <w:sz w:val="24"/>
          <w:szCs w:val="24"/>
          <w:rtl w:val="0"/>
        </w:rPr>
        <w:t xml:space="preserve">54 ice cream flavors</w:t>
      </w:r>
      <w:r w:rsidDel="00000000" w:rsidR="00000000" w:rsidRPr="00000000">
        <w:rPr>
          <w:rFonts w:ascii="Times New Roman" w:cs="Times New Roman" w:eastAsia="Times New Roman" w:hAnsi="Times New Roman"/>
          <w:sz w:val="24"/>
          <w:szCs w:val="24"/>
          <w:rtl w:val="0"/>
        </w:rPr>
        <w:t xml:space="preserve"> across all its product types. </w:t>
      </w:r>
    </w:p>
    <w:p w:rsidR="00000000" w:rsidDel="00000000" w:rsidP="00000000" w:rsidRDefault="00000000" w:rsidRPr="00000000" w14:paraId="00000012">
      <w:pPr>
        <w:numPr>
          <w:ilvl w:val="0"/>
          <w:numId w:val="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 of 2019, there are </w:t>
      </w:r>
      <w:r w:rsidDel="00000000" w:rsidR="00000000" w:rsidRPr="00000000">
        <w:rPr>
          <w:rFonts w:ascii="Times New Roman" w:cs="Times New Roman" w:eastAsia="Times New Roman" w:hAnsi="Times New Roman"/>
          <w:b w:val="1"/>
          <w:sz w:val="24"/>
          <w:szCs w:val="24"/>
          <w:rtl w:val="0"/>
        </w:rPr>
        <w:t xml:space="preserve">615 Ben and Jerry’s shops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Psychological and Emotional Attributes:</w:t>
      </w:r>
    </w:p>
    <w:p w:rsidR="00000000" w:rsidDel="00000000" w:rsidP="00000000" w:rsidRDefault="00000000" w:rsidRPr="00000000" w14:paraId="00000015">
      <w:pPr>
        <w:numPr>
          <w:ilvl w:val="0"/>
          <w:numId w:val="9"/>
        </w:numPr>
        <w:ind w:left="720" w:hanging="36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Activism, company values (racial justice), climate change, LGBTQ rights, Fairtrade, and GMO labeling. </w:t>
      </w:r>
    </w:p>
    <w:p w:rsidR="00000000" w:rsidDel="00000000" w:rsidP="00000000" w:rsidRDefault="00000000" w:rsidRPr="00000000" w14:paraId="00000016">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Ice cream products include ingredients that are </w:t>
      </w:r>
      <w:r w:rsidDel="00000000" w:rsidR="00000000" w:rsidRPr="00000000">
        <w:rPr>
          <w:rFonts w:ascii="Times New Roman" w:cs="Times New Roman" w:eastAsia="Times New Roman" w:hAnsi="Times New Roman"/>
          <w:b w:val="1"/>
          <w:sz w:val="24"/>
          <w:szCs w:val="24"/>
          <w:rtl w:val="0"/>
        </w:rPr>
        <w:t xml:space="preserve">fairtrade certified</w:t>
      </w:r>
      <w:r w:rsidDel="00000000" w:rsidR="00000000" w:rsidRPr="00000000">
        <w:rPr>
          <w:rFonts w:ascii="Times New Roman" w:cs="Times New Roman" w:eastAsia="Times New Roman" w:hAnsi="Times New Roman"/>
          <w:sz w:val="24"/>
          <w:szCs w:val="24"/>
          <w:rtl w:val="0"/>
        </w:rPr>
        <w:t xml:space="preserve"> such as sugar, cocoa, bananas, vanilla and coffee. </w:t>
      </w:r>
    </w:p>
    <w:p w:rsidR="00000000" w:rsidDel="00000000" w:rsidP="00000000" w:rsidRDefault="00000000" w:rsidRPr="00000000" w14:paraId="00000017">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 The eggs purchased come from </w:t>
      </w:r>
      <w:r w:rsidDel="00000000" w:rsidR="00000000" w:rsidRPr="00000000">
        <w:rPr>
          <w:rFonts w:ascii="Times New Roman" w:cs="Times New Roman" w:eastAsia="Times New Roman" w:hAnsi="Times New Roman"/>
          <w:b w:val="1"/>
          <w:sz w:val="24"/>
          <w:szCs w:val="24"/>
          <w:rtl w:val="0"/>
        </w:rPr>
        <w:t xml:space="preserve">certified cage-free farms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The ‘value’ of each attribute (purpose/benefit)/Ways in which attributes can be modified:</w:t>
      </w:r>
    </w:p>
    <w:p w:rsidR="00000000" w:rsidDel="00000000" w:rsidP="00000000" w:rsidRDefault="00000000" w:rsidRPr="00000000" w14:paraId="0000001A">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Ben and Jerry’s has been a household name for years thanks to their interesting, almost kitsch-y marketing. Their signature </w:t>
      </w:r>
      <w:r w:rsidDel="00000000" w:rsidR="00000000" w:rsidRPr="00000000">
        <w:rPr>
          <w:rFonts w:ascii="Times New Roman" w:cs="Times New Roman" w:eastAsia="Times New Roman" w:hAnsi="Times New Roman"/>
          <w:sz w:val="24"/>
          <w:szCs w:val="24"/>
          <w:rtl w:val="0"/>
        </w:rPr>
        <w:t xml:space="preserve">pint</w:t>
      </w:r>
      <w:r w:rsidDel="00000000" w:rsidR="00000000" w:rsidRPr="00000000">
        <w:rPr>
          <w:rFonts w:ascii="Times New Roman" w:cs="Times New Roman" w:eastAsia="Times New Roman" w:hAnsi="Times New Roman"/>
          <w:sz w:val="24"/>
          <w:szCs w:val="24"/>
          <w:rtl w:val="0"/>
        </w:rPr>
        <w:t xml:space="preserve"> names are witty puns, with flavors like “Americone Dream” and “Cherry Garcia”.  Their style makes bringing home a pint of Ben and Jerry’s more of an experience than a purchase. Ben and Jerry’s also boasts a roster of physical locations all over the globe that </w:t>
      </w:r>
      <w:r w:rsidDel="00000000" w:rsidR="00000000" w:rsidRPr="00000000">
        <w:rPr>
          <w:rFonts w:ascii="Times New Roman" w:cs="Times New Roman" w:eastAsia="Times New Roman" w:hAnsi="Times New Roman"/>
          <w:sz w:val="24"/>
          <w:szCs w:val="24"/>
          <w:rtl w:val="0"/>
        </w:rPr>
        <w:t xml:space="preserve">take the Ben</w:t>
      </w:r>
      <w:r w:rsidDel="00000000" w:rsidR="00000000" w:rsidRPr="00000000">
        <w:rPr>
          <w:rFonts w:ascii="Times New Roman" w:cs="Times New Roman" w:eastAsia="Times New Roman" w:hAnsi="Times New Roman"/>
          <w:sz w:val="24"/>
          <w:szCs w:val="24"/>
          <w:rtl w:val="0"/>
        </w:rPr>
        <w:t xml:space="preserve"> and Jerry’s experience out of the home. Ben and Jerry’s marketing techniques have won them millions of dedicated customers who choose Ben and Jerry’s time and time again when they browse the ice cream aisle. Their recent voice in political/social activism has also supported their general brand of “goodness”. Any sort of drastic modification would likely confuse their loyal following. </w:t>
      </w:r>
    </w:p>
    <w:p w:rsidR="00000000" w:rsidDel="00000000" w:rsidP="00000000" w:rsidRDefault="00000000" w:rsidRPr="00000000" w14:paraId="0000001C">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Brand 2: Halo Top</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Physical and Functional Attributes:</w:t>
      </w:r>
    </w:p>
    <w:p w:rsidR="00000000" w:rsidDel="00000000" w:rsidP="00000000" w:rsidRDefault="00000000" w:rsidRPr="00000000" w14:paraId="00000021">
      <w:pPr>
        <w:numPr>
          <w:ilvl w:val="0"/>
          <w:numId w:val="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Different social media pages for different countries </w:t>
      </w:r>
    </w:p>
    <w:p w:rsidR="00000000" w:rsidDel="00000000" w:rsidP="00000000" w:rsidRDefault="00000000" w:rsidRPr="00000000" w14:paraId="00000022">
      <w:pPr>
        <w:numPr>
          <w:ilvl w:val="0"/>
          <w:numId w:val="6"/>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Ice cream bars, fruit pops, and ice cream pints. </w:t>
      </w:r>
    </w:p>
    <w:p w:rsidR="00000000" w:rsidDel="00000000" w:rsidP="00000000" w:rsidRDefault="00000000" w:rsidRPr="00000000" w14:paraId="00000023">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Clean, crisp and bright marketing, pops of color, slightly minimalistic,</w:t>
      </w:r>
    </w:p>
    <w:p w:rsidR="00000000" w:rsidDel="00000000" w:rsidP="00000000" w:rsidRDefault="00000000" w:rsidRPr="00000000" w14:paraId="00000024">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23 traditional dairy flavors, 7 non-dairy flavors, 10 keto pint flavors and 4 keto pop flavors, 6 traditional pop flavors and 4 mini pop flavors, 5 fruit pops.</w:t>
      </w:r>
    </w:p>
    <w:p w:rsidR="00000000" w:rsidDel="00000000" w:rsidP="00000000" w:rsidRDefault="00000000" w:rsidRPr="00000000" w14:paraId="00000025">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Unique Attributes:</w:t>
      </w:r>
    </w:p>
    <w:p w:rsidR="00000000" w:rsidDel="00000000" w:rsidP="00000000" w:rsidRDefault="00000000" w:rsidRPr="00000000" w14:paraId="00000027">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Low calorie ice cream, high protein ice cream, keto-friendly ice cream, diet ice cream, dairy free ice cream. </w:t>
      </w:r>
    </w:p>
    <w:p w:rsidR="00000000" w:rsidDel="00000000" w:rsidP="00000000" w:rsidRDefault="00000000" w:rsidRPr="00000000" w14:paraId="00000028">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Health conscious ice cream. </w:t>
      </w:r>
    </w:p>
    <w:p w:rsidR="00000000" w:rsidDel="00000000" w:rsidP="00000000" w:rsidRDefault="00000000" w:rsidRPr="00000000" w14:paraId="00000029">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“Halo Top Scoop Shop” 3 locations in Los Angeles; featuring ice cream creations such as ‘puffle’ bowls and ice cream tacos. All closed in 2019.</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Psychological and Emotional Attributes:</w:t>
      </w:r>
    </w:p>
    <w:p w:rsidR="00000000" w:rsidDel="00000000" w:rsidP="00000000" w:rsidRDefault="00000000" w:rsidRPr="00000000" w14:paraId="0000002C">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Utilization of diet-culture for marketing purposes</w:t>
      </w:r>
    </w:p>
    <w:p w:rsidR="00000000" w:rsidDel="00000000" w:rsidP="00000000" w:rsidRDefault="00000000" w:rsidRPr="00000000" w14:paraId="0000002D">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Eat the whole pint and still maintain a calorie deficit</w:t>
      </w:r>
    </w:p>
    <w:p w:rsidR="00000000" w:rsidDel="00000000" w:rsidP="00000000" w:rsidRDefault="00000000" w:rsidRPr="00000000" w14:paraId="0000002E">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The ‘value’ of each attribute (purpose/benefit):</w:t>
      </w:r>
    </w:p>
    <w:p w:rsidR="00000000" w:rsidDel="00000000" w:rsidP="00000000" w:rsidRDefault="00000000" w:rsidRPr="00000000" w14:paraId="00000030">
      <w:pPr>
        <w:numPr>
          <w:ilvl w:val="0"/>
          <w:numId w:val="5"/>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enjoy indulging in a delicious ice cream while still maintaining your diet. </w:t>
      </w:r>
    </w:p>
    <w:p w:rsidR="00000000" w:rsidDel="00000000" w:rsidP="00000000" w:rsidRDefault="00000000" w:rsidRPr="00000000" w14:paraId="00000031">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Creates a healthy ice cream for anyone regardless of dairy restrictions. </w:t>
      </w:r>
    </w:p>
    <w:p w:rsidR="00000000" w:rsidDel="00000000" w:rsidP="00000000" w:rsidRDefault="00000000" w:rsidRPr="00000000" w14:paraId="00000032">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Ways in which attributes can be modified:</w:t>
      </w:r>
    </w:p>
    <w:p w:rsidR="00000000" w:rsidDel="00000000" w:rsidP="00000000" w:rsidRDefault="00000000" w:rsidRPr="00000000" w14:paraId="00000034">
      <w:pPr>
        <w:numPr>
          <w:ilvl w:val="0"/>
          <w:numId w:val="8"/>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Abandoning toxic diet-culture marketing</w:t>
      </w:r>
    </w:p>
    <w:p w:rsidR="00000000" w:rsidDel="00000000" w:rsidP="00000000" w:rsidRDefault="00000000" w:rsidRPr="00000000" w14:paraId="00000035">
      <w:pPr>
        <w:numPr>
          <w:ilvl w:val="0"/>
          <w:numId w:val="8"/>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Rebranding to focus on the ice cream being dairy-free and keto vs emphasizing low-calorie.</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The ‘value’ of each attribute (purpose/benefit)/Ways in which attributes can be modified:</w:t>
      </w:r>
    </w:p>
    <w:p w:rsidR="00000000" w:rsidDel="00000000" w:rsidP="00000000" w:rsidRDefault="00000000" w:rsidRPr="00000000" w14:paraId="00000038">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ab/>
      </w:r>
      <w:r w:rsidDel="00000000" w:rsidR="00000000" w:rsidRPr="00000000">
        <w:rPr>
          <w:rFonts w:ascii="Times New Roman" w:cs="Times New Roman" w:eastAsia="Times New Roman" w:hAnsi="Times New Roman"/>
          <w:sz w:val="24"/>
          <w:szCs w:val="24"/>
          <w:rtl w:val="0"/>
        </w:rPr>
        <w:t xml:space="preserve">Halo Top adds a contemporary spin on marketing for ice cream. Its branding is simple and caters to health-conscious consumers. Similarly to Ben and Jerry’s, Halo Top provides an experience for customers as well; however, this experience offers one which is “guilt-free.” According to Halo Top, its pints can be enjoyed in one sitting all while staying at a calorie deficit. All of its physical and emotional attributes revolve around diet-culture which leaves plenty of room for modification. An example for modifying would be to redirect the objective of Halo Top as a diet-culture ice cream to one that is made from healthy, ethically sourced ingredients. The market for calorie-deficit foods is decreasing as it continues to be exposed for being toxic to one’s mental health and self-image. However, being healthy and feeling healthy will never not be in style. </w:t>
      </w:r>
    </w:p>
    <w:p w:rsidR="00000000" w:rsidDel="00000000" w:rsidP="00000000" w:rsidRDefault="00000000" w:rsidRPr="00000000" w14:paraId="0000003A">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 </w:t>
      </w:r>
    </w:p>
    <w:p w:rsidR="00000000" w:rsidDel="00000000" w:rsidP="00000000" w:rsidRDefault="00000000" w:rsidRPr="00000000" w14:paraId="0000003C">
      <w:pPr>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Ben and Jerry’s </w:t>
      </w:r>
      <w:r w:rsidDel="00000000" w:rsidR="00000000" w:rsidRPr="00000000">
        <w:rPr>
          <w:rFonts w:ascii="Times New Roman" w:cs="Times New Roman" w:eastAsia="Times New Roman" w:hAnsi="Times New Roman"/>
          <w:i w:val="1"/>
          <w:sz w:val="24"/>
          <w:szCs w:val="24"/>
          <w:rtl w:val="0"/>
        </w:rPr>
        <w:t xml:space="preserve">3 Creative Strategies</w:t>
      </w:r>
    </w:p>
    <w:p w:rsidR="00000000" w:rsidDel="00000000" w:rsidP="00000000" w:rsidRDefault="00000000" w:rsidRPr="00000000" w14:paraId="0000003D">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Doggie Desserts - Cow and Dog beside each other in lawn chairs, lounging on a sunny day.</w:t>
      </w:r>
    </w:p>
    <w:p w:rsidR="00000000" w:rsidDel="00000000" w:rsidP="00000000" w:rsidRDefault="00000000" w:rsidRPr="00000000" w14:paraId="00000040">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Netflix-themed pints - Cow eating popcorn in movie theater</w:t>
      </w:r>
    </w:p>
    <w:p w:rsidR="00000000" w:rsidDel="00000000" w:rsidP="00000000" w:rsidRDefault="00000000" w:rsidRPr="00000000" w14:paraId="00000041">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Non-Dairy pints - Cow drinking out of coconut with an umbrella. (Because they use coconut milk)</w:t>
      </w:r>
    </w:p>
    <w:p w:rsidR="00000000" w:rsidDel="00000000" w:rsidP="00000000" w:rsidRDefault="00000000" w:rsidRPr="00000000" w14:paraId="00000042">
      <w:pPr>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 </w:t>
        <w:tab/>
        <w:t xml:space="preserve"> </w:t>
        <w:tab/>
        <w:t xml:space="preserve"> </w:t>
        <w:tab/>
        <w:tab/>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ab/>
      </w:r>
    </w:p>
    <w:p w:rsidR="00000000" w:rsidDel="00000000" w:rsidP="00000000" w:rsidRDefault="00000000" w:rsidRPr="00000000" w14:paraId="0000004A">
      <w:pPr>
        <w:spacing w:after="240" w:befor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B">
      <w:pPr>
        <w:spacing w:after="240" w:befor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C">
      <w:pPr>
        <w:spacing w:after="240" w:befor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D">
      <w:pPr>
        <w:spacing w:after="240" w:before="240"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4E">
      <w:pPr>
        <w:rPr>
          <w:rFonts w:ascii="Calibri" w:cs="Calibri" w:eastAsia="Calibri" w:hAnsi="Calibri"/>
          <w:b w:val="1"/>
        </w:rPr>
      </w:pPr>
      <w:r w:rsidDel="00000000" w:rsidR="00000000" w:rsidRPr="00000000">
        <w:rPr>
          <w:rtl w:val="0"/>
        </w:rPr>
      </w:r>
    </w:p>
    <w:p w:rsidR="00000000" w:rsidDel="00000000" w:rsidP="00000000" w:rsidRDefault="00000000" w:rsidRPr="00000000" w14:paraId="0000004F">
      <w:pPr>
        <w:rPr>
          <w:rFonts w:ascii="Calibri" w:cs="Calibri" w:eastAsia="Calibri" w:hAnsi="Calibri"/>
          <w:b w:val="1"/>
        </w:rPr>
      </w:pPr>
      <w:r w:rsidDel="00000000" w:rsidR="00000000" w:rsidRPr="00000000">
        <w:rPr>
          <w:rtl w:val="0"/>
        </w:rPr>
      </w:r>
    </w:p>
    <w:p w:rsidR="00000000" w:rsidDel="00000000" w:rsidP="00000000" w:rsidRDefault="00000000" w:rsidRPr="00000000" w14:paraId="00000050">
      <w:pPr>
        <w:rPr>
          <w:rFonts w:ascii="Calibri" w:cs="Calibri" w:eastAsia="Calibri" w:hAnsi="Calibri"/>
          <w:b w:val="1"/>
        </w:rPr>
      </w:pPr>
      <w:r w:rsidDel="00000000" w:rsidR="00000000" w:rsidRPr="00000000">
        <w:rPr>
          <w:rtl w:val="0"/>
        </w:rPr>
      </w:r>
    </w:p>
    <w:p w:rsidR="00000000" w:rsidDel="00000000" w:rsidP="00000000" w:rsidRDefault="00000000" w:rsidRPr="00000000" w14:paraId="00000051">
      <w:pPr>
        <w:rPr>
          <w:rFonts w:ascii="Calibri" w:cs="Calibri" w:eastAsia="Calibri" w:hAnsi="Calibri"/>
          <w:b w:val="1"/>
        </w:rPr>
      </w:pPr>
      <w:r w:rsidDel="00000000" w:rsidR="00000000" w:rsidRPr="00000000">
        <w:rPr>
          <w:rtl w:val="0"/>
        </w:rPr>
      </w:r>
    </w:p>
    <w:p w:rsidR="00000000" w:rsidDel="00000000" w:rsidP="00000000" w:rsidRDefault="00000000" w:rsidRPr="00000000" w14:paraId="00000052">
      <w:pPr>
        <w:rPr>
          <w:rFonts w:ascii="Calibri" w:cs="Calibri" w:eastAsia="Calibri" w:hAnsi="Calibri"/>
          <w:b w:val="1"/>
        </w:rPr>
      </w:pPr>
      <w:r w:rsidDel="00000000" w:rsidR="00000000" w:rsidRPr="00000000">
        <w:rPr>
          <w:rtl w:val="0"/>
        </w:rPr>
      </w:r>
    </w:p>
    <w:p w:rsidR="00000000" w:rsidDel="00000000" w:rsidP="00000000" w:rsidRDefault="00000000" w:rsidRPr="00000000" w14:paraId="00000053">
      <w:pPr>
        <w:rPr>
          <w:rFonts w:ascii="Calibri" w:cs="Calibri" w:eastAsia="Calibri" w:hAnsi="Calibri"/>
          <w:b w:val="1"/>
        </w:rPr>
      </w:pPr>
      <w:r w:rsidDel="00000000" w:rsidR="00000000" w:rsidRPr="00000000">
        <w:rPr>
          <w:rtl w:val="0"/>
        </w:rPr>
      </w:r>
    </w:p>
    <w:p w:rsidR="00000000" w:rsidDel="00000000" w:rsidP="00000000" w:rsidRDefault="00000000" w:rsidRPr="00000000" w14:paraId="00000054">
      <w:pPr>
        <w:rPr>
          <w:rFonts w:ascii="Calibri" w:cs="Calibri" w:eastAsia="Calibri" w:hAnsi="Calibri"/>
          <w:b w:val="1"/>
        </w:rPr>
      </w:pPr>
      <w:r w:rsidDel="00000000" w:rsidR="00000000" w:rsidRPr="00000000">
        <w:rPr>
          <w:rtl w:val="0"/>
        </w:rPr>
      </w:r>
    </w:p>
    <w:p w:rsidR="00000000" w:rsidDel="00000000" w:rsidP="00000000" w:rsidRDefault="00000000" w:rsidRPr="00000000" w14:paraId="00000055">
      <w:pPr>
        <w:rPr>
          <w:rFonts w:ascii="Calibri" w:cs="Calibri" w:eastAsia="Calibri" w:hAnsi="Calibri"/>
          <w:b w:val="1"/>
        </w:rPr>
      </w:pPr>
      <w:r w:rsidDel="00000000" w:rsidR="00000000" w:rsidRPr="00000000">
        <w:rPr>
          <w:rtl w:val="0"/>
        </w:rPr>
      </w:r>
    </w:p>
    <w:p w:rsidR="00000000" w:rsidDel="00000000" w:rsidP="00000000" w:rsidRDefault="00000000" w:rsidRPr="00000000" w14:paraId="00000056">
      <w:pPr>
        <w:rPr>
          <w:rFonts w:ascii="Calibri" w:cs="Calibri" w:eastAsia="Calibri" w:hAnsi="Calibri"/>
          <w:b w:val="1"/>
        </w:rPr>
      </w:pPr>
      <w:r w:rsidDel="00000000" w:rsidR="00000000" w:rsidRPr="00000000">
        <w:rPr>
          <w:rtl w:val="0"/>
        </w:rPr>
      </w:r>
    </w:p>
    <w:p w:rsidR="00000000" w:rsidDel="00000000" w:rsidP="00000000" w:rsidRDefault="00000000" w:rsidRPr="00000000" w14:paraId="00000057">
      <w:pPr>
        <w:rPr>
          <w:rFonts w:ascii="Calibri" w:cs="Calibri" w:eastAsia="Calibri" w:hAnsi="Calibri"/>
          <w:b w:val="1"/>
        </w:rPr>
      </w:pPr>
      <w:r w:rsidDel="00000000" w:rsidR="00000000" w:rsidRPr="00000000">
        <w:rPr>
          <w:rtl w:val="0"/>
        </w:rPr>
      </w:r>
    </w:p>
    <w:p w:rsidR="00000000" w:rsidDel="00000000" w:rsidP="00000000" w:rsidRDefault="00000000" w:rsidRPr="00000000" w14:paraId="00000058">
      <w:pPr>
        <w:rPr>
          <w:rFonts w:ascii="Calibri" w:cs="Calibri" w:eastAsia="Calibri" w:hAnsi="Calibri"/>
          <w:b w:val="1"/>
        </w:rPr>
      </w:pPr>
      <w:r w:rsidDel="00000000" w:rsidR="00000000" w:rsidRPr="00000000">
        <w:rPr>
          <w:rtl w:val="0"/>
        </w:rPr>
      </w:r>
    </w:p>
    <w:p w:rsidR="00000000" w:rsidDel="00000000" w:rsidP="00000000" w:rsidRDefault="00000000" w:rsidRPr="00000000" w14:paraId="00000059">
      <w:pPr>
        <w:rPr>
          <w:rFonts w:ascii="Calibri" w:cs="Calibri" w:eastAsia="Calibri" w:hAnsi="Calibri"/>
          <w:b w:val="1"/>
        </w:rPr>
      </w:pPr>
      <w:r w:rsidDel="00000000" w:rsidR="00000000" w:rsidRPr="00000000">
        <w:rPr>
          <w:rtl w:val="0"/>
        </w:rPr>
      </w:r>
    </w:p>
    <w:p w:rsidR="00000000" w:rsidDel="00000000" w:rsidP="00000000" w:rsidRDefault="00000000" w:rsidRPr="00000000" w14:paraId="0000005A">
      <w:pPr>
        <w:jc w:val="center"/>
        <w:rPr>
          <w:rFonts w:ascii="Calibri" w:cs="Calibri" w:eastAsia="Calibri" w:hAnsi="Calibri"/>
          <w:b w:val="1"/>
        </w:rPr>
      </w:pPr>
      <w:r w:rsidDel="00000000" w:rsidR="00000000" w:rsidRPr="00000000">
        <w:rPr>
          <w:b w:val="1"/>
          <w:rtl w:val="0"/>
        </w:rPr>
        <w:t xml:space="preserve">CREATIVE BRIEF</w:t>
      </w:r>
      <w:r w:rsidDel="00000000" w:rsidR="00000000" w:rsidRPr="00000000">
        <w:rPr>
          <w:rtl w:val="0"/>
        </w:rPr>
      </w:r>
    </w:p>
    <w:p w:rsidR="00000000" w:rsidDel="00000000" w:rsidP="00000000" w:rsidRDefault="00000000" w:rsidRPr="00000000" w14:paraId="0000005B">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5C">
      <w:pPr>
        <w:rPr>
          <w:rFonts w:ascii="Calibri" w:cs="Calibri" w:eastAsia="Calibri" w:hAnsi="Calibri"/>
        </w:rPr>
      </w:pPr>
      <w:r w:rsidDel="00000000" w:rsidR="00000000" w:rsidRPr="00000000">
        <w:rPr>
          <w:rFonts w:ascii="Calibri" w:cs="Calibri" w:eastAsia="Calibri" w:hAnsi="Calibri"/>
          <w:b w:val="1"/>
          <w:rtl w:val="0"/>
        </w:rPr>
        <w:t xml:space="preserve">Company Background:</w:t>
      </w:r>
      <w:r w:rsidDel="00000000" w:rsidR="00000000" w:rsidRPr="00000000">
        <w:rPr>
          <w:rFonts w:ascii="Calibri" w:cs="Calibri" w:eastAsia="Calibri" w:hAnsi="Calibri"/>
          <w:rtl w:val="0"/>
        </w:rPr>
        <w:t xml:space="preserve"> Starting in 1978 Ben and Jerry’s has been making flavors ranging from all ends of the delicious spectrum. Specializing in premium fair trade ingredients, Ben and Jerry’s have been making ice cream, frozen yogurt, vegan ice cream, doggie ice cream and sorbet. Ben and Jerry’s also has a commitment to peace building, climate change, fair trade, racial justice, and many other causes that are dear to them. </w:t>
      </w:r>
    </w:p>
    <w:p w:rsidR="00000000" w:rsidDel="00000000" w:rsidP="00000000" w:rsidRDefault="00000000" w:rsidRPr="00000000" w14:paraId="0000005D">
      <w:pPr>
        <w:rPr>
          <w:rFonts w:ascii="Calibri" w:cs="Calibri" w:eastAsia="Calibri" w:hAnsi="Calibri"/>
        </w:rPr>
      </w:pPr>
      <w:r w:rsidDel="00000000" w:rsidR="00000000" w:rsidRPr="00000000">
        <w:rPr>
          <w:rtl w:val="0"/>
        </w:rPr>
      </w:r>
    </w:p>
    <w:p w:rsidR="00000000" w:rsidDel="00000000" w:rsidP="00000000" w:rsidRDefault="00000000" w:rsidRPr="00000000" w14:paraId="0000005E">
      <w:pPr>
        <w:rPr>
          <w:rFonts w:ascii="Calibri" w:cs="Calibri" w:eastAsia="Calibri" w:hAnsi="Calibri"/>
        </w:rPr>
      </w:pPr>
      <w:r w:rsidDel="00000000" w:rsidR="00000000" w:rsidRPr="00000000">
        <w:rPr>
          <w:rFonts w:ascii="Calibri" w:cs="Calibri" w:eastAsia="Calibri" w:hAnsi="Calibri"/>
          <w:rtl w:val="0"/>
        </w:rPr>
        <w:t xml:space="preserve">Price Point: $3.99-$5.99 </w:t>
      </w:r>
    </w:p>
    <w:p w:rsidR="00000000" w:rsidDel="00000000" w:rsidP="00000000" w:rsidRDefault="00000000" w:rsidRPr="00000000" w14:paraId="0000005F">
      <w:pPr>
        <w:rPr>
          <w:rFonts w:ascii="Calibri" w:cs="Calibri" w:eastAsia="Calibri" w:hAnsi="Calibri"/>
        </w:rPr>
      </w:pPr>
      <w:r w:rsidDel="00000000" w:rsidR="00000000" w:rsidRPr="00000000">
        <w:rPr>
          <w:rtl w:val="0"/>
        </w:rPr>
      </w:r>
    </w:p>
    <w:p w:rsidR="00000000" w:rsidDel="00000000" w:rsidP="00000000" w:rsidRDefault="00000000" w:rsidRPr="00000000" w14:paraId="00000060">
      <w:pPr>
        <w:rPr>
          <w:rFonts w:ascii="Calibri" w:cs="Calibri" w:eastAsia="Calibri" w:hAnsi="Calibri"/>
        </w:rPr>
      </w:pPr>
      <w:r w:rsidDel="00000000" w:rsidR="00000000" w:rsidRPr="00000000">
        <w:rPr>
          <w:rFonts w:ascii="Calibri" w:cs="Calibri" w:eastAsia="Calibri" w:hAnsi="Calibri"/>
          <w:rtl w:val="0"/>
        </w:rPr>
        <w:t xml:space="preserve">What is our objective? </w:t>
      </w:r>
    </w:p>
    <w:p w:rsidR="00000000" w:rsidDel="00000000" w:rsidP="00000000" w:rsidRDefault="00000000" w:rsidRPr="00000000" w14:paraId="00000061">
      <w:pPr>
        <w:rPr>
          <w:rFonts w:ascii="Calibri" w:cs="Calibri" w:eastAsia="Calibri" w:hAnsi="Calibri"/>
        </w:rPr>
      </w:pPr>
      <w:r w:rsidDel="00000000" w:rsidR="00000000" w:rsidRPr="00000000">
        <w:rPr>
          <w:rtl w:val="0"/>
        </w:rPr>
      </w:r>
    </w:p>
    <w:p w:rsidR="00000000" w:rsidDel="00000000" w:rsidP="00000000" w:rsidRDefault="00000000" w:rsidRPr="00000000" w14:paraId="00000062">
      <w:pPr>
        <w:rPr>
          <w:rFonts w:ascii="Calibri" w:cs="Calibri" w:eastAsia="Calibri" w:hAnsi="Calibri"/>
        </w:rPr>
      </w:pPr>
      <w:r w:rsidDel="00000000" w:rsidR="00000000" w:rsidRPr="00000000">
        <w:rPr>
          <w:rFonts w:ascii="Calibri" w:cs="Calibri" w:eastAsia="Calibri" w:hAnsi="Calibri"/>
          <w:highlight w:val="white"/>
          <w:rtl w:val="0"/>
        </w:rPr>
        <w:t xml:space="preserve"> The objective is to highlight one of  Ben and Jerry’s more unrecognized product types— Ben and Jerry’s Doggie Desserts— in a quintessential Ben and Jerry’s marketing style of being cutesy, colorful and eye-catching. </w:t>
      </w:r>
      <w:r w:rsidDel="00000000" w:rsidR="00000000" w:rsidRPr="00000000">
        <w:rPr>
          <w:rtl w:val="0"/>
        </w:rPr>
      </w:r>
    </w:p>
    <w:p w:rsidR="00000000" w:rsidDel="00000000" w:rsidP="00000000" w:rsidRDefault="00000000" w:rsidRPr="00000000" w14:paraId="00000063">
      <w:pPr>
        <w:rPr>
          <w:rFonts w:ascii="Calibri" w:cs="Calibri" w:eastAsia="Calibri" w:hAnsi="Calibri"/>
        </w:rPr>
      </w:pPr>
      <w:r w:rsidDel="00000000" w:rsidR="00000000" w:rsidRPr="00000000">
        <w:rPr>
          <w:rtl w:val="0"/>
        </w:rPr>
      </w:r>
    </w:p>
    <w:p w:rsidR="00000000" w:rsidDel="00000000" w:rsidP="00000000" w:rsidRDefault="00000000" w:rsidRPr="00000000" w14:paraId="00000064">
      <w:pPr>
        <w:rPr>
          <w:rFonts w:ascii="Calibri" w:cs="Calibri" w:eastAsia="Calibri" w:hAnsi="Calibri"/>
        </w:rPr>
      </w:pPr>
      <w:r w:rsidDel="00000000" w:rsidR="00000000" w:rsidRPr="00000000">
        <w:rPr>
          <w:rtl w:val="0"/>
        </w:rPr>
      </w:r>
    </w:p>
    <w:p w:rsidR="00000000" w:rsidDel="00000000" w:rsidP="00000000" w:rsidRDefault="00000000" w:rsidRPr="00000000" w14:paraId="00000065">
      <w:pPr>
        <w:rPr>
          <w:rFonts w:ascii="Calibri" w:cs="Calibri" w:eastAsia="Calibri" w:hAnsi="Calibri"/>
        </w:rPr>
      </w:pPr>
      <w:r w:rsidDel="00000000" w:rsidR="00000000" w:rsidRPr="00000000">
        <w:rPr>
          <w:rtl w:val="0"/>
        </w:rPr>
      </w:r>
    </w:p>
    <w:p w:rsidR="00000000" w:rsidDel="00000000" w:rsidP="00000000" w:rsidRDefault="00000000" w:rsidRPr="00000000" w14:paraId="00000066">
      <w:pPr>
        <w:rPr>
          <w:rFonts w:ascii="Calibri" w:cs="Calibri" w:eastAsia="Calibri" w:hAnsi="Calibri"/>
        </w:rPr>
      </w:pPr>
      <w:r w:rsidDel="00000000" w:rsidR="00000000" w:rsidRPr="00000000">
        <w:rPr>
          <w:rFonts w:ascii="Calibri" w:cs="Calibri" w:eastAsia="Calibri" w:hAnsi="Calibri"/>
          <w:rtl w:val="0"/>
        </w:rPr>
        <w:t xml:space="preserve">Who are you talking to? Define your target audience.</w:t>
      </w:r>
    </w:p>
    <w:p w:rsidR="00000000" w:rsidDel="00000000" w:rsidP="00000000" w:rsidRDefault="00000000" w:rsidRPr="00000000" w14:paraId="00000067">
      <w:pPr>
        <w:rPr>
          <w:rFonts w:ascii="Calibri" w:cs="Calibri" w:eastAsia="Calibri" w:hAnsi="Calibri"/>
        </w:rPr>
      </w:pPr>
      <w:r w:rsidDel="00000000" w:rsidR="00000000" w:rsidRPr="00000000">
        <w:rPr>
          <w:rFonts w:ascii="Calibri" w:cs="Calibri" w:eastAsia="Calibri" w:hAnsi="Calibri"/>
          <w:rtl w:val="0"/>
        </w:rPr>
        <w:t xml:space="preserve">Demographics:</w:t>
      </w:r>
    </w:p>
    <w:p w:rsidR="00000000" w:rsidDel="00000000" w:rsidP="00000000" w:rsidRDefault="00000000" w:rsidRPr="00000000" w14:paraId="00000068">
      <w:pPr>
        <w:numPr>
          <w:ilvl w:val="0"/>
          <w:numId w:val="10"/>
        </w:numPr>
        <w:ind w:left="720" w:hanging="360"/>
        <w:rPr>
          <w:rFonts w:ascii="Calibri" w:cs="Calibri" w:eastAsia="Calibri" w:hAnsi="Calibri"/>
        </w:rPr>
      </w:pPr>
      <w:r w:rsidDel="00000000" w:rsidR="00000000" w:rsidRPr="00000000">
        <w:rPr>
          <w:rFonts w:ascii="Calibri" w:cs="Calibri" w:eastAsia="Calibri" w:hAnsi="Calibri"/>
          <w:rtl w:val="0"/>
        </w:rPr>
        <w:t xml:space="preserve">25-37  (Younger, hipper, more likely to be socially progressive and identify with Ben and Jerry’s political stances)</w:t>
      </w:r>
    </w:p>
    <w:p w:rsidR="00000000" w:rsidDel="00000000" w:rsidP="00000000" w:rsidRDefault="00000000" w:rsidRPr="00000000" w14:paraId="00000069">
      <w:pPr>
        <w:numPr>
          <w:ilvl w:val="0"/>
          <w:numId w:val="10"/>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Young professionals in the workforce. (Millenials say pets are the new children, plants are the new pets)</w:t>
      </w:r>
    </w:p>
    <w:p w:rsidR="00000000" w:rsidDel="00000000" w:rsidP="00000000" w:rsidRDefault="00000000" w:rsidRPr="00000000" w14:paraId="0000006A">
      <w:pPr>
        <w:numPr>
          <w:ilvl w:val="0"/>
          <w:numId w:val="10"/>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Middle to higher class</w:t>
      </w:r>
    </w:p>
    <w:p w:rsidR="00000000" w:rsidDel="00000000" w:rsidP="00000000" w:rsidRDefault="00000000" w:rsidRPr="00000000" w14:paraId="0000006B">
      <w:pPr>
        <w:numPr>
          <w:ilvl w:val="0"/>
          <w:numId w:val="10"/>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Single or newly married (within the past 0-3 years)</w:t>
      </w:r>
    </w:p>
    <w:p w:rsidR="00000000" w:rsidDel="00000000" w:rsidP="00000000" w:rsidRDefault="00000000" w:rsidRPr="00000000" w14:paraId="0000006C">
      <w:pPr>
        <w:numPr>
          <w:ilvl w:val="0"/>
          <w:numId w:val="10"/>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0-1 kids</w:t>
      </w:r>
    </w:p>
    <w:p w:rsidR="00000000" w:rsidDel="00000000" w:rsidP="00000000" w:rsidRDefault="00000000" w:rsidRPr="00000000" w14:paraId="0000006D">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6E">
      <w:pPr>
        <w:ind w:left="0" w:firstLine="0"/>
        <w:rPr>
          <w:rFonts w:ascii="Calibri" w:cs="Calibri" w:eastAsia="Calibri" w:hAnsi="Calibri"/>
        </w:rPr>
      </w:pPr>
      <w:r w:rsidDel="00000000" w:rsidR="00000000" w:rsidRPr="00000000">
        <w:rPr>
          <w:rFonts w:ascii="Calibri" w:cs="Calibri" w:eastAsia="Calibri" w:hAnsi="Calibri"/>
          <w:rtl w:val="0"/>
        </w:rPr>
        <w:t xml:space="preserve">Psychographics:</w:t>
      </w:r>
    </w:p>
    <w:p w:rsidR="00000000" w:rsidDel="00000000" w:rsidP="00000000" w:rsidRDefault="00000000" w:rsidRPr="00000000" w14:paraId="0000006F">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Dog Owners</w:t>
      </w:r>
    </w:p>
    <w:p w:rsidR="00000000" w:rsidDel="00000000" w:rsidP="00000000" w:rsidRDefault="00000000" w:rsidRPr="00000000" w14:paraId="00000070">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Considers dog not just a pet, but also a part of the family.</w:t>
      </w:r>
    </w:p>
    <w:p w:rsidR="00000000" w:rsidDel="00000000" w:rsidP="00000000" w:rsidRDefault="00000000" w:rsidRPr="00000000" w14:paraId="00000071">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Possibly has an instagram account for their dog.</w:t>
      </w:r>
    </w:p>
    <w:p w:rsidR="00000000" w:rsidDel="00000000" w:rsidP="00000000" w:rsidRDefault="00000000" w:rsidRPr="00000000" w14:paraId="00000072">
      <w:pPr>
        <w:numPr>
          <w:ilvl w:val="0"/>
          <w:numId w:val="2"/>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Liberal/Progressive</w:t>
      </w:r>
    </w:p>
    <w:p w:rsidR="00000000" w:rsidDel="00000000" w:rsidP="00000000" w:rsidRDefault="00000000" w:rsidRPr="00000000" w14:paraId="00000073">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74">
      <w:pPr>
        <w:rPr>
          <w:rFonts w:ascii="Calibri" w:cs="Calibri" w:eastAsia="Calibri" w:hAnsi="Calibri"/>
        </w:rPr>
      </w:pPr>
      <w:r w:rsidDel="00000000" w:rsidR="00000000" w:rsidRPr="00000000">
        <w:rPr>
          <w:rtl w:val="0"/>
        </w:rPr>
      </w:r>
    </w:p>
    <w:p w:rsidR="00000000" w:rsidDel="00000000" w:rsidP="00000000" w:rsidRDefault="00000000" w:rsidRPr="00000000" w14:paraId="00000075">
      <w:pPr>
        <w:rPr>
          <w:rFonts w:ascii="Calibri" w:cs="Calibri" w:eastAsia="Calibri" w:hAnsi="Calibri"/>
        </w:rPr>
      </w:pPr>
      <w:r w:rsidDel="00000000" w:rsidR="00000000" w:rsidRPr="00000000">
        <w:rPr>
          <w:rtl w:val="0"/>
        </w:rPr>
      </w:r>
    </w:p>
    <w:p w:rsidR="00000000" w:rsidDel="00000000" w:rsidP="00000000" w:rsidRDefault="00000000" w:rsidRPr="00000000" w14:paraId="00000076">
      <w:pPr>
        <w:rPr>
          <w:rFonts w:ascii="Calibri" w:cs="Calibri" w:eastAsia="Calibri" w:hAnsi="Calibri"/>
        </w:rPr>
      </w:pPr>
      <w:r w:rsidDel="00000000" w:rsidR="00000000" w:rsidRPr="00000000">
        <w:rPr>
          <w:rtl w:val="0"/>
        </w:rPr>
      </w:r>
    </w:p>
    <w:p w:rsidR="00000000" w:rsidDel="00000000" w:rsidP="00000000" w:rsidRDefault="00000000" w:rsidRPr="00000000" w14:paraId="00000077">
      <w:pPr>
        <w:rPr>
          <w:rFonts w:ascii="Calibri" w:cs="Calibri" w:eastAsia="Calibri" w:hAnsi="Calibri"/>
        </w:rPr>
      </w:pPr>
      <w:r w:rsidDel="00000000" w:rsidR="00000000" w:rsidRPr="00000000">
        <w:rPr>
          <w:rtl w:val="0"/>
        </w:rPr>
      </w:r>
    </w:p>
    <w:p w:rsidR="00000000" w:rsidDel="00000000" w:rsidP="00000000" w:rsidRDefault="00000000" w:rsidRPr="00000000" w14:paraId="00000078">
      <w:pPr>
        <w:rPr>
          <w:rFonts w:ascii="Calibri" w:cs="Calibri" w:eastAsia="Calibri" w:hAnsi="Calibri"/>
        </w:rPr>
      </w:pPr>
      <w:r w:rsidDel="00000000" w:rsidR="00000000" w:rsidRPr="00000000">
        <w:rPr>
          <w:rFonts w:ascii="Calibri" w:cs="Calibri" w:eastAsia="Calibri" w:hAnsi="Calibri"/>
          <w:rtl w:val="0"/>
        </w:rPr>
        <w:t xml:space="preserve">Feature 1 - Share a frozen treat with your furry companion.</w:t>
      </w:r>
    </w:p>
    <w:p w:rsidR="00000000" w:rsidDel="00000000" w:rsidP="00000000" w:rsidRDefault="00000000" w:rsidRPr="00000000" w14:paraId="00000079">
      <w:pPr>
        <w:rPr>
          <w:rFonts w:ascii="Calibri" w:cs="Calibri" w:eastAsia="Calibri" w:hAnsi="Calibri"/>
        </w:rPr>
      </w:pPr>
      <w:r w:rsidDel="00000000" w:rsidR="00000000" w:rsidRPr="00000000">
        <w:rPr>
          <w:rtl w:val="0"/>
        </w:rPr>
      </w:r>
    </w:p>
    <w:p w:rsidR="00000000" w:rsidDel="00000000" w:rsidP="00000000" w:rsidRDefault="00000000" w:rsidRPr="00000000" w14:paraId="0000007A">
      <w:pPr>
        <w:rPr>
          <w:rFonts w:ascii="Calibri" w:cs="Calibri" w:eastAsia="Calibri" w:hAnsi="Calibri"/>
        </w:rPr>
      </w:pPr>
      <w:r w:rsidDel="00000000" w:rsidR="00000000" w:rsidRPr="00000000">
        <w:rPr>
          <w:rFonts w:ascii="Calibri" w:cs="Calibri" w:eastAsia="Calibri" w:hAnsi="Calibri"/>
          <w:rtl w:val="0"/>
        </w:rPr>
        <w:t xml:space="preserve">Benefit 1 - Said furry companion will be happy. You feel rewarded and satisfied that there is a people food made for your pet.</w:t>
      </w:r>
    </w:p>
    <w:p w:rsidR="00000000" w:rsidDel="00000000" w:rsidP="00000000" w:rsidRDefault="00000000" w:rsidRPr="00000000" w14:paraId="0000007B">
      <w:pPr>
        <w:rPr>
          <w:rFonts w:ascii="Calibri" w:cs="Calibri" w:eastAsia="Calibri" w:hAnsi="Calibri"/>
        </w:rPr>
      </w:pPr>
      <w:r w:rsidDel="00000000" w:rsidR="00000000" w:rsidRPr="00000000">
        <w:rPr>
          <w:rtl w:val="0"/>
        </w:rPr>
      </w:r>
    </w:p>
    <w:p w:rsidR="00000000" w:rsidDel="00000000" w:rsidP="00000000" w:rsidRDefault="00000000" w:rsidRPr="00000000" w14:paraId="0000007C">
      <w:pPr>
        <w:rPr>
          <w:rFonts w:ascii="Calibri" w:cs="Calibri" w:eastAsia="Calibri" w:hAnsi="Calibri"/>
        </w:rPr>
      </w:pPr>
      <w:r w:rsidDel="00000000" w:rsidR="00000000" w:rsidRPr="00000000">
        <w:rPr>
          <w:rtl w:val="0"/>
        </w:rPr>
      </w:r>
    </w:p>
    <w:p w:rsidR="00000000" w:rsidDel="00000000" w:rsidP="00000000" w:rsidRDefault="00000000" w:rsidRPr="00000000" w14:paraId="0000007D">
      <w:pPr>
        <w:rPr>
          <w:rFonts w:ascii="Calibri" w:cs="Calibri" w:eastAsia="Calibri" w:hAnsi="Calibri"/>
        </w:rPr>
      </w:pPr>
      <w:r w:rsidDel="00000000" w:rsidR="00000000" w:rsidRPr="00000000">
        <w:rPr>
          <w:rFonts w:ascii="Calibri" w:cs="Calibri" w:eastAsia="Calibri" w:hAnsi="Calibri"/>
          <w:rtl w:val="0"/>
        </w:rPr>
        <w:t xml:space="preserve">Feature 2- An instagrammable moment with your furry companion.</w:t>
      </w:r>
    </w:p>
    <w:p w:rsidR="00000000" w:rsidDel="00000000" w:rsidP="00000000" w:rsidRDefault="00000000" w:rsidRPr="00000000" w14:paraId="0000007E">
      <w:pPr>
        <w:rPr>
          <w:rFonts w:ascii="Calibri" w:cs="Calibri" w:eastAsia="Calibri" w:hAnsi="Calibri"/>
        </w:rPr>
      </w:pPr>
      <w:r w:rsidDel="00000000" w:rsidR="00000000" w:rsidRPr="00000000">
        <w:rPr>
          <w:rtl w:val="0"/>
        </w:rPr>
      </w:r>
    </w:p>
    <w:p w:rsidR="00000000" w:rsidDel="00000000" w:rsidP="00000000" w:rsidRDefault="00000000" w:rsidRPr="00000000" w14:paraId="0000007F">
      <w:pPr>
        <w:rPr>
          <w:rFonts w:ascii="Calibri" w:cs="Calibri" w:eastAsia="Calibri" w:hAnsi="Calibri"/>
        </w:rPr>
      </w:pPr>
      <w:r w:rsidDel="00000000" w:rsidR="00000000" w:rsidRPr="00000000">
        <w:rPr>
          <w:rFonts w:ascii="Calibri" w:cs="Calibri" w:eastAsia="Calibri" w:hAnsi="Calibri"/>
          <w:rtl w:val="0"/>
        </w:rPr>
        <w:t xml:space="preserve">Benefit 2- Your followers will know how into owning a dog you are; you buy them special treats!</w:t>
      </w:r>
    </w:p>
    <w:p w:rsidR="00000000" w:rsidDel="00000000" w:rsidP="00000000" w:rsidRDefault="00000000" w:rsidRPr="00000000" w14:paraId="00000080">
      <w:pPr>
        <w:rPr>
          <w:rFonts w:ascii="Calibri" w:cs="Calibri" w:eastAsia="Calibri" w:hAnsi="Calibri"/>
        </w:rPr>
      </w:pPr>
      <w:r w:rsidDel="00000000" w:rsidR="00000000" w:rsidRPr="00000000">
        <w:rPr>
          <w:rtl w:val="0"/>
        </w:rPr>
      </w:r>
    </w:p>
    <w:p w:rsidR="00000000" w:rsidDel="00000000" w:rsidP="00000000" w:rsidRDefault="00000000" w:rsidRPr="00000000" w14:paraId="00000081">
      <w:pPr>
        <w:rPr>
          <w:rFonts w:ascii="Calibri" w:cs="Calibri" w:eastAsia="Calibri" w:hAnsi="Calibri"/>
        </w:rPr>
      </w:pPr>
      <w:r w:rsidDel="00000000" w:rsidR="00000000" w:rsidRPr="00000000">
        <w:rPr>
          <w:rtl w:val="0"/>
        </w:rPr>
      </w:r>
    </w:p>
    <w:p w:rsidR="00000000" w:rsidDel="00000000" w:rsidP="00000000" w:rsidRDefault="00000000" w:rsidRPr="00000000" w14:paraId="00000082">
      <w:pPr>
        <w:rPr>
          <w:rFonts w:ascii="Calibri" w:cs="Calibri" w:eastAsia="Calibri" w:hAnsi="Calibri"/>
        </w:rPr>
      </w:pPr>
      <w:r w:rsidDel="00000000" w:rsidR="00000000" w:rsidRPr="00000000">
        <w:rPr>
          <w:rFonts w:ascii="Calibri" w:cs="Calibri" w:eastAsia="Calibri" w:hAnsi="Calibri"/>
          <w:rtl w:val="0"/>
        </w:rPr>
        <w:t xml:space="preserve">Key message of your campaign: </w:t>
      </w:r>
    </w:p>
    <w:p w:rsidR="00000000" w:rsidDel="00000000" w:rsidP="00000000" w:rsidRDefault="00000000" w:rsidRPr="00000000" w14:paraId="00000083">
      <w:pPr>
        <w:rPr>
          <w:rFonts w:ascii="Calibri" w:cs="Calibri" w:eastAsia="Calibri" w:hAnsi="Calibri"/>
        </w:rPr>
      </w:pPr>
      <w:r w:rsidDel="00000000" w:rsidR="00000000" w:rsidRPr="00000000">
        <w:rPr>
          <w:rtl w:val="0"/>
        </w:rPr>
      </w:r>
    </w:p>
    <w:p w:rsidR="00000000" w:rsidDel="00000000" w:rsidP="00000000" w:rsidRDefault="00000000" w:rsidRPr="00000000" w14:paraId="00000084">
      <w:pPr>
        <w:rPr>
          <w:rFonts w:ascii="Calibri" w:cs="Calibri" w:eastAsia="Calibri" w:hAnsi="Calibri"/>
        </w:rPr>
      </w:pPr>
      <w:r w:rsidDel="00000000" w:rsidR="00000000" w:rsidRPr="00000000">
        <w:rPr>
          <w:rFonts w:ascii="Calibri" w:cs="Calibri" w:eastAsia="Calibri" w:hAnsi="Calibri"/>
          <w:rtl w:val="0"/>
        </w:rPr>
        <w:t xml:space="preserve">We understand Ben and Jerry’s customers love their dogs first, but ice cream is a close second. Now, these customers can treat their beloved pooches to their guilty-pleasure— Ben and Jerry’s ice cream. </w:t>
      </w:r>
    </w:p>
    <w:p w:rsidR="00000000" w:rsidDel="00000000" w:rsidP="00000000" w:rsidRDefault="00000000" w:rsidRPr="00000000" w14:paraId="00000085">
      <w:pPr>
        <w:rPr>
          <w:rFonts w:ascii="Calibri" w:cs="Calibri" w:eastAsia="Calibri" w:hAnsi="Calibri"/>
        </w:rPr>
      </w:pPr>
      <w:r w:rsidDel="00000000" w:rsidR="00000000" w:rsidRPr="00000000">
        <w:rPr>
          <w:rtl w:val="0"/>
        </w:rPr>
      </w:r>
    </w:p>
    <w:p w:rsidR="00000000" w:rsidDel="00000000" w:rsidP="00000000" w:rsidRDefault="00000000" w:rsidRPr="00000000" w14:paraId="00000086">
      <w:pPr>
        <w:rPr>
          <w:rFonts w:ascii="Calibri" w:cs="Calibri" w:eastAsia="Calibri" w:hAnsi="Calibri"/>
        </w:rPr>
      </w:pPr>
      <w:r w:rsidDel="00000000" w:rsidR="00000000" w:rsidRPr="00000000">
        <w:rPr>
          <w:rFonts w:ascii="Calibri" w:cs="Calibri" w:eastAsia="Calibri" w:hAnsi="Calibri"/>
          <w:rtl w:val="0"/>
        </w:rPr>
        <w:t xml:space="preserve">What emotion(s) are you selling? How will you connect emotionally?</w:t>
      </w:r>
    </w:p>
    <w:p w:rsidR="00000000" w:rsidDel="00000000" w:rsidP="00000000" w:rsidRDefault="00000000" w:rsidRPr="00000000" w14:paraId="00000087">
      <w:pPr>
        <w:rPr>
          <w:rFonts w:ascii="Calibri" w:cs="Calibri" w:eastAsia="Calibri" w:hAnsi="Calibri"/>
        </w:rPr>
      </w:pPr>
      <w:r w:rsidDel="00000000" w:rsidR="00000000" w:rsidRPr="00000000">
        <w:rPr>
          <w:rtl w:val="0"/>
        </w:rPr>
      </w:r>
    </w:p>
    <w:p w:rsidR="00000000" w:rsidDel="00000000" w:rsidP="00000000" w:rsidRDefault="00000000" w:rsidRPr="00000000" w14:paraId="00000088">
      <w:pPr>
        <w:rPr>
          <w:rFonts w:ascii="Calibri" w:cs="Calibri" w:eastAsia="Calibri" w:hAnsi="Calibri"/>
        </w:rPr>
      </w:pPr>
      <w:r w:rsidDel="00000000" w:rsidR="00000000" w:rsidRPr="00000000">
        <w:rPr>
          <w:rFonts w:ascii="Calibri" w:cs="Calibri" w:eastAsia="Calibri" w:hAnsi="Calibri"/>
          <w:rtl w:val="0"/>
        </w:rPr>
        <w:t xml:space="preserve">Companionship and the simple joy of ice cream. We will connect emotionally by reminding customers of the signature and unique bond they share with their animals and offer them a new experience they can share with their companions. </w:t>
      </w:r>
    </w:p>
    <w:p w:rsidR="00000000" w:rsidDel="00000000" w:rsidP="00000000" w:rsidRDefault="00000000" w:rsidRPr="00000000" w14:paraId="00000089">
      <w:pPr>
        <w:rPr>
          <w:rFonts w:ascii="Calibri" w:cs="Calibri" w:eastAsia="Calibri" w:hAnsi="Calibri"/>
        </w:rPr>
      </w:pPr>
      <w:r w:rsidDel="00000000" w:rsidR="00000000" w:rsidRPr="00000000">
        <w:rPr>
          <w:rtl w:val="0"/>
        </w:rPr>
      </w:r>
    </w:p>
    <w:p w:rsidR="00000000" w:rsidDel="00000000" w:rsidP="00000000" w:rsidRDefault="00000000" w:rsidRPr="00000000" w14:paraId="0000008A">
      <w:pPr>
        <w:rPr>
          <w:rFonts w:ascii="Calibri" w:cs="Calibri" w:eastAsia="Calibri" w:hAnsi="Calibri"/>
        </w:rPr>
      </w:pPr>
      <w:r w:rsidDel="00000000" w:rsidR="00000000" w:rsidRPr="00000000">
        <w:rPr>
          <w:rFonts w:ascii="Calibri" w:cs="Calibri" w:eastAsia="Calibri" w:hAnsi="Calibri"/>
          <w:rtl w:val="0"/>
        </w:rPr>
        <w:t xml:space="preserve">What do you want to accomplish with your advertising materials?</w:t>
      </w:r>
    </w:p>
    <w:p w:rsidR="00000000" w:rsidDel="00000000" w:rsidP="00000000" w:rsidRDefault="00000000" w:rsidRPr="00000000" w14:paraId="0000008B">
      <w:pPr>
        <w:rPr>
          <w:rFonts w:ascii="Calibri" w:cs="Calibri" w:eastAsia="Calibri" w:hAnsi="Calibri"/>
        </w:rPr>
      </w:pPr>
      <w:r w:rsidDel="00000000" w:rsidR="00000000" w:rsidRPr="00000000">
        <w:rPr>
          <w:rFonts w:ascii="Calibri" w:cs="Calibri" w:eastAsia="Calibri" w:hAnsi="Calibri"/>
          <w:rtl w:val="0"/>
        </w:rPr>
        <w:t xml:space="preserve">For people to be aware that there is a deliciously safe ice cream to treat your dog to and to help forge memories between the two of you.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