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6D68" w:rsidRDefault="008C7B14" w:rsidP="008C7B14">
      <w:pPr>
        <w:jc w:val="center"/>
        <w:rPr>
          <w:rFonts w:ascii="Comic Sans MS" w:hAnsi="Comic Sans MS"/>
          <w:sz w:val="32"/>
          <w:szCs w:val="32"/>
        </w:rPr>
      </w:pPr>
      <w:r w:rsidRPr="008C7B14">
        <w:rPr>
          <w:rFonts w:ascii="Comic Sans MS" w:hAnsi="Comic Sans MS"/>
          <w:sz w:val="32"/>
          <w:szCs w:val="32"/>
        </w:rPr>
        <w:t>Disability-Inclusive Checklist:</w:t>
      </w:r>
      <w:r>
        <w:rPr>
          <w:rFonts w:ascii="Comic Sans MS" w:hAnsi="Comic Sans MS"/>
          <w:sz w:val="32"/>
          <w:szCs w:val="32"/>
        </w:rPr>
        <w:t xml:space="preserve"> </w:t>
      </w:r>
      <w:r w:rsidRPr="008C7B14">
        <w:rPr>
          <w:rFonts w:ascii="Comic Sans MS" w:hAnsi="Comic Sans MS"/>
          <w:sz w:val="32"/>
          <w:szCs w:val="32"/>
        </w:rPr>
        <w:t>Building Accessible Events</w:t>
      </w:r>
    </w:p>
    <w:p w:rsidR="008C7B14" w:rsidRDefault="008C7B14" w:rsidP="008C7B14">
      <w:pPr>
        <w:jc w:val="center"/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Additional Resources</w:t>
      </w:r>
      <w:bookmarkStart w:id="0" w:name="_GoBack"/>
      <w:bookmarkEnd w:id="0"/>
    </w:p>
    <w:p w:rsidR="00071B56" w:rsidRPr="00192412" w:rsidRDefault="00071B56" w:rsidP="008C7B14">
      <w:pPr>
        <w:jc w:val="center"/>
        <w:rPr>
          <w:rFonts w:ascii="Comic Sans MS" w:hAnsi="Comic Sans MS"/>
          <w:u w:val="single"/>
        </w:rPr>
      </w:pPr>
      <w:r w:rsidRPr="00192412">
        <w:rPr>
          <w:rFonts w:ascii="Comic Sans MS" w:hAnsi="Comic Sans MS"/>
          <w:u w:val="single"/>
        </w:rPr>
        <w:t>(Make copies of this to bring to your whole campus team!)</w:t>
      </w:r>
    </w:p>
    <w:p w:rsidR="008C7B14" w:rsidRDefault="008C7B14" w:rsidP="008C7B14">
      <w:pPr>
        <w:jc w:val="center"/>
        <w:rPr>
          <w:rFonts w:ascii="Comic Sans MS" w:hAnsi="Comic Sans MS"/>
          <w:sz w:val="32"/>
          <w:szCs w:val="32"/>
        </w:rPr>
      </w:pPr>
    </w:p>
    <w:p w:rsidR="008C7B14" w:rsidRDefault="008C7B14" w:rsidP="008C7B14">
      <w:pPr>
        <w:rPr>
          <w:rFonts w:ascii="Comic Sans MS" w:hAnsi="Comic Sans MS"/>
        </w:rPr>
      </w:pPr>
      <w:r>
        <w:rPr>
          <w:rFonts w:ascii="Comic Sans MS" w:hAnsi="Comic Sans MS"/>
        </w:rPr>
        <w:t>For more about different types of disabilities:</w:t>
      </w:r>
    </w:p>
    <w:p w:rsidR="008C7B14" w:rsidRDefault="008C7B14" w:rsidP="008C7B14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r>
        <w:rPr>
          <w:rFonts w:ascii="Comic Sans MS" w:hAnsi="Comic Sans MS"/>
        </w:rPr>
        <w:fldChar w:fldCharType="begin"/>
      </w:r>
      <w:r>
        <w:rPr>
          <w:rFonts w:ascii="Comic Sans MS" w:hAnsi="Comic Sans MS"/>
        </w:rPr>
        <w:instrText xml:space="preserve"> HYPERLINK "</w:instrText>
      </w:r>
      <w:r w:rsidRPr="008C7B14">
        <w:rPr>
          <w:rFonts w:ascii="Comic Sans MS" w:hAnsi="Comic Sans MS"/>
        </w:rPr>
        <w:instrText>https://www.cdc.gov/ncbddd/disabilityandhealth/disability.html</w:instrText>
      </w:r>
      <w:r>
        <w:rPr>
          <w:rFonts w:ascii="Comic Sans MS" w:hAnsi="Comic Sans MS"/>
        </w:rPr>
        <w:instrText xml:space="preserve">" </w:instrText>
      </w:r>
      <w:r>
        <w:rPr>
          <w:rFonts w:ascii="Comic Sans MS" w:hAnsi="Comic Sans MS"/>
        </w:rPr>
        <w:fldChar w:fldCharType="separate"/>
      </w:r>
      <w:r w:rsidRPr="005D1973">
        <w:rPr>
          <w:rStyle w:val="Hyperlink"/>
          <w:rFonts w:ascii="Comic Sans MS" w:hAnsi="Comic Sans MS"/>
        </w:rPr>
        <w:t>https://www.cdc.gov/ncbddd/disabilityandhealth/disability.html</w:t>
      </w:r>
      <w:r>
        <w:rPr>
          <w:rFonts w:ascii="Comic Sans MS" w:hAnsi="Comic Sans MS"/>
        </w:rPr>
        <w:fldChar w:fldCharType="end"/>
      </w:r>
    </w:p>
    <w:p w:rsidR="008C7B14" w:rsidRDefault="008C7B14" w:rsidP="008C7B14">
      <w:pPr>
        <w:pStyle w:val="ListParagraph"/>
        <w:numPr>
          <w:ilvl w:val="0"/>
          <w:numId w:val="1"/>
        </w:numPr>
        <w:rPr>
          <w:rFonts w:ascii="Comic Sans MS" w:hAnsi="Comic Sans MS"/>
        </w:rPr>
      </w:pPr>
      <w:hyperlink r:id="rId7" w:history="1">
        <w:r w:rsidRPr="005D1973">
          <w:rPr>
            <w:rStyle w:val="Hyperlink"/>
            <w:rFonts w:ascii="Comic Sans MS" w:hAnsi="Comic Sans MS"/>
          </w:rPr>
          <w:t>https://www.disabled-world.com/disability/types/</w:t>
        </w:r>
      </w:hyperlink>
    </w:p>
    <w:p w:rsidR="008C7B14" w:rsidRDefault="008C7B14" w:rsidP="008C7B14">
      <w:pPr>
        <w:rPr>
          <w:rFonts w:ascii="Comic Sans MS" w:hAnsi="Comic Sans MS"/>
        </w:rPr>
      </w:pPr>
    </w:p>
    <w:p w:rsidR="008C7B14" w:rsidRDefault="008C7B14" w:rsidP="008C7B14">
      <w:pPr>
        <w:rPr>
          <w:rFonts w:ascii="Comic Sans MS" w:hAnsi="Comic Sans MS"/>
        </w:rPr>
      </w:pPr>
      <w:r>
        <w:rPr>
          <w:rFonts w:ascii="Comic Sans MS" w:hAnsi="Comic Sans MS"/>
        </w:rPr>
        <w:t>For the Americans with Disabilities Act and other federal/state regulations for disability accommodations:</w:t>
      </w:r>
    </w:p>
    <w:p w:rsidR="008C7B14" w:rsidRDefault="008C7B14" w:rsidP="008C7B14">
      <w:pPr>
        <w:pStyle w:val="ListParagraph"/>
        <w:numPr>
          <w:ilvl w:val="0"/>
          <w:numId w:val="2"/>
        </w:numPr>
        <w:rPr>
          <w:rFonts w:ascii="Comic Sans MS" w:hAnsi="Comic Sans MS"/>
        </w:rPr>
      </w:pPr>
      <w:hyperlink r:id="rId8" w:history="1">
        <w:r w:rsidRPr="005D1973">
          <w:rPr>
            <w:rStyle w:val="Hyperlink"/>
            <w:rFonts w:ascii="Comic Sans MS" w:hAnsi="Comic Sans MS"/>
          </w:rPr>
          <w:t>https://www.ada.gov/2010_regs.htm</w:t>
        </w:r>
      </w:hyperlink>
    </w:p>
    <w:p w:rsidR="008C7B14" w:rsidRDefault="008C7B14" w:rsidP="008C7B14">
      <w:pPr>
        <w:pStyle w:val="ListParagraph"/>
        <w:numPr>
          <w:ilvl w:val="0"/>
          <w:numId w:val="2"/>
        </w:numPr>
        <w:rPr>
          <w:rFonts w:ascii="Comic Sans MS" w:hAnsi="Comic Sans MS"/>
        </w:rPr>
      </w:pPr>
      <w:hyperlink r:id="rId9" w:history="1">
        <w:r w:rsidRPr="005D1973">
          <w:rPr>
            <w:rStyle w:val="Hyperlink"/>
            <w:rFonts w:ascii="Comic Sans MS" w:hAnsi="Comic Sans MS"/>
          </w:rPr>
          <w:t>https://www.aclu.org/issues/disability-rights</w:t>
        </w:r>
      </w:hyperlink>
    </w:p>
    <w:p w:rsidR="008C7B14" w:rsidRDefault="008C7B14" w:rsidP="008C7B14">
      <w:pPr>
        <w:pStyle w:val="ListParagraph"/>
        <w:numPr>
          <w:ilvl w:val="0"/>
          <w:numId w:val="2"/>
        </w:numPr>
        <w:rPr>
          <w:rFonts w:ascii="Comic Sans MS" w:hAnsi="Comic Sans MS"/>
        </w:rPr>
      </w:pPr>
      <w:r>
        <w:rPr>
          <w:rFonts w:ascii="Comic Sans MS" w:hAnsi="Comic Sans MS"/>
        </w:rPr>
        <w:t>Ask the accommodations office at your school to find out institutional policy!</w:t>
      </w:r>
    </w:p>
    <w:p w:rsidR="008C7B14" w:rsidRDefault="008C7B14" w:rsidP="008C7B14">
      <w:pPr>
        <w:rPr>
          <w:rFonts w:ascii="Comic Sans MS" w:hAnsi="Comic Sans MS"/>
        </w:rPr>
      </w:pPr>
    </w:p>
    <w:p w:rsidR="008C7B14" w:rsidRDefault="00071B56" w:rsidP="008C7B14">
      <w:pPr>
        <w:rPr>
          <w:rFonts w:ascii="Comic Sans MS" w:hAnsi="Comic Sans MS"/>
        </w:rPr>
      </w:pPr>
      <w:r>
        <w:rPr>
          <w:rFonts w:ascii="Comic Sans MS" w:hAnsi="Comic Sans MS"/>
        </w:rPr>
        <w:t>Other recommended reads:</w:t>
      </w:r>
    </w:p>
    <w:p w:rsidR="00192412" w:rsidRDefault="00192412" w:rsidP="002F1FE7">
      <w:pPr>
        <w:pStyle w:val="ListParagraph"/>
        <w:numPr>
          <w:ilvl w:val="0"/>
          <w:numId w:val="3"/>
        </w:numPr>
        <w:rPr>
          <w:rFonts w:ascii="Comic Sans MS" w:hAnsi="Comic Sans MS"/>
        </w:rPr>
      </w:pPr>
      <w:r>
        <w:rPr>
          <w:rFonts w:ascii="Comic Sans MS" w:hAnsi="Comic Sans MS"/>
        </w:rPr>
        <w:t xml:space="preserve">Building a Culture of Accessibility in Higher Education: </w:t>
      </w:r>
      <w:hyperlink r:id="rId10" w:history="1">
        <w:r w:rsidRPr="005D1973">
          <w:rPr>
            <w:rStyle w:val="Hyperlink"/>
            <w:rFonts w:ascii="Comic Sans MS" w:hAnsi="Comic Sans MS"/>
          </w:rPr>
          <w:t>https://er.educause.edu/blogs/2018/7/building-a-culture-of-accessibility-in-higher-education</w:t>
        </w:r>
      </w:hyperlink>
    </w:p>
    <w:p w:rsidR="002F1FE7" w:rsidRDefault="00192412" w:rsidP="002F1FE7">
      <w:pPr>
        <w:pStyle w:val="ListParagraph"/>
        <w:numPr>
          <w:ilvl w:val="0"/>
          <w:numId w:val="3"/>
        </w:numPr>
        <w:rPr>
          <w:rFonts w:ascii="Comic Sans MS" w:hAnsi="Comic Sans MS"/>
        </w:rPr>
      </w:pPr>
      <w:r>
        <w:rPr>
          <w:rFonts w:ascii="Comic Sans MS" w:hAnsi="Comic Sans MS"/>
        </w:rPr>
        <w:t xml:space="preserve">Disability Etiquette Questions: </w:t>
      </w:r>
      <w:hyperlink r:id="rId11" w:history="1">
        <w:r w:rsidRPr="005D1973">
          <w:rPr>
            <w:rStyle w:val="Hyperlink"/>
            <w:rFonts w:ascii="Comic Sans MS" w:hAnsi="Comic Sans MS"/>
          </w:rPr>
          <w:t>https://www.michigan.gov/mcsc/0,4608,7-137-8074_22503_23185-63418--,00.html</w:t>
        </w:r>
      </w:hyperlink>
    </w:p>
    <w:p w:rsidR="00192412" w:rsidRDefault="00192412" w:rsidP="002F1FE7">
      <w:pPr>
        <w:pStyle w:val="ListParagraph"/>
        <w:numPr>
          <w:ilvl w:val="0"/>
          <w:numId w:val="3"/>
        </w:numPr>
        <w:rPr>
          <w:rFonts w:ascii="Comic Sans MS" w:hAnsi="Comic Sans MS"/>
        </w:rPr>
      </w:pPr>
      <w:r>
        <w:rPr>
          <w:rFonts w:ascii="Comic Sans MS" w:hAnsi="Comic Sans MS"/>
        </w:rPr>
        <w:t xml:space="preserve">Self-Examination: How Accessible is Your Campus? </w:t>
      </w:r>
      <w:hyperlink r:id="rId12" w:history="1">
        <w:r w:rsidRPr="005D1973">
          <w:rPr>
            <w:rStyle w:val="Hyperlink"/>
            <w:rFonts w:ascii="Comic Sans MS" w:hAnsi="Comic Sans MS"/>
          </w:rPr>
          <w:t>https://www.washington.edu/doit/videos/index.php?vid=37</w:t>
        </w:r>
      </w:hyperlink>
    </w:p>
    <w:p w:rsidR="002F1FE7" w:rsidRPr="002F1FE7" w:rsidRDefault="002F1FE7" w:rsidP="002F1FE7">
      <w:pPr>
        <w:rPr>
          <w:rFonts w:ascii="Comic Sans MS" w:hAnsi="Comic Sans MS"/>
        </w:rPr>
      </w:pPr>
    </w:p>
    <w:p w:rsidR="00071B56" w:rsidRDefault="00071B56" w:rsidP="00071B56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Follow these people on </w:t>
      </w:r>
      <w:r w:rsidR="004365D0">
        <w:rPr>
          <w:rFonts w:ascii="Comic Sans MS" w:hAnsi="Comic Sans MS"/>
        </w:rPr>
        <w:t>Twitter</w:t>
      </w:r>
      <w:r>
        <w:rPr>
          <w:rFonts w:ascii="Comic Sans MS" w:hAnsi="Comic Sans MS"/>
        </w:rPr>
        <w:t>:</w:t>
      </w:r>
    </w:p>
    <w:p w:rsidR="004365D0" w:rsidRDefault="004365D0" w:rsidP="00071B56">
      <w:pPr>
        <w:pStyle w:val="ListParagraph"/>
        <w:numPr>
          <w:ilvl w:val="0"/>
          <w:numId w:val="3"/>
        </w:numPr>
        <w:rPr>
          <w:rFonts w:ascii="Comic Sans MS" w:hAnsi="Comic Sans MS"/>
        </w:rPr>
      </w:pPr>
      <w:r>
        <w:rPr>
          <w:rFonts w:ascii="Comic Sans MS" w:hAnsi="Comic Sans MS"/>
        </w:rPr>
        <w:t>Alice Wong, founder of the Disability Visibility Project (</w:t>
      </w:r>
      <w:r w:rsidR="002F1FE7">
        <w:rPr>
          <w:rFonts w:ascii="Comic Sans MS" w:hAnsi="Comic Sans MS"/>
        </w:rPr>
        <w:t>@</w:t>
      </w:r>
      <w:proofErr w:type="spellStart"/>
      <w:r w:rsidR="002F1FE7">
        <w:rPr>
          <w:rFonts w:ascii="Comic Sans MS" w:hAnsi="Comic Sans MS"/>
        </w:rPr>
        <w:t>SFdirewolf</w:t>
      </w:r>
      <w:proofErr w:type="spellEnd"/>
      <w:r w:rsidR="002F1FE7">
        <w:rPr>
          <w:rFonts w:ascii="Comic Sans MS" w:hAnsi="Comic Sans MS"/>
        </w:rPr>
        <w:t>)</w:t>
      </w:r>
    </w:p>
    <w:p w:rsidR="00071B56" w:rsidRDefault="004365D0" w:rsidP="00071B56">
      <w:pPr>
        <w:pStyle w:val="ListParagraph"/>
        <w:numPr>
          <w:ilvl w:val="0"/>
          <w:numId w:val="3"/>
        </w:numPr>
        <w:rPr>
          <w:rFonts w:ascii="Comic Sans MS" w:hAnsi="Comic Sans MS"/>
        </w:rPr>
      </w:pPr>
      <w:r>
        <w:rPr>
          <w:rFonts w:ascii="Comic Sans MS" w:hAnsi="Comic Sans MS"/>
        </w:rPr>
        <w:t xml:space="preserve">Imani </w:t>
      </w:r>
      <w:proofErr w:type="spellStart"/>
      <w:r>
        <w:rPr>
          <w:rFonts w:ascii="Comic Sans MS" w:hAnsi="Comic Sans MS"/>
        </w:rPr>
        <w:t>Barbarin</w:t>
      </w:r>
      <w:proofErr w:type="spellEnd"/>
      <w:r>
        <w:rPr>
          <w:rFonts w:ascii="Comic Sans MS" w:hAnsi="Comic Sans MS"/>
        </w:rPr>
        <w:t>, founder of CrutchesandSpice.com (@</w:t>
      </w:r>
      <w:proofErr w:type="spellStart"/>
      <w:r>
        <w:rPr>
          <w:rFonts w:ascii="Comic Sans MS" w:hAnsi="Comic Sans MS"/>
        </w:rPr>
        <w:t>Imani_Barbarin</w:t>
      </w:r>
      <w:proofErr w:type="spellEnd"/>
      <w:r>
        <w:rPr>
          <w:rFonts w:ascii="Comic Sans MS" w:hAnsi="Comic Sans MS"/>
        </w:rPr>
        <w:t>)</w:t>
      </w:r>
    </w:p>
    <w:p w:rsidR="004365D0" w:rsidRPr="004365D0" w:rsidRDefault="004365D0" w:rsidP="004365D0">
      <w:pPr>
        <w:pStyle w:val="ListParagraph"/>
        <w:numPr>
          <w:ilvl w:val="0"/>
          <w:numId w:val="3"/>
        </w:numPr>
        <w:rPr>
          <w:rFonts w:ascii="Comic Sans MS" w:hAnsi="Comic Sans MS"/>
        </w:rPr>
      </w:pPr>
      <w:proofErr w:type="spellStart"/>
      <w:r>
        <w:rPr>
          <w:rFonts w:ascii="Comic Sans MS" w:hAnsi="Comic Sans MS"/>
        </w:rPr>
        <w:t>Nyle</w:t>
      </w:r>
      <w:proofErr w:type="spellEnd"/>
      <w:r>
        <w:rPr>
          <w:rFonts w:ascii="Comic Sans MS" w:hAnsi="Comic Sans MS"/>
        </w:rPr>
        <w:t xml:space="preserve"> DiMarco, actor and disability rights activist (@</w:t>
      </w:r>
      <w:proofErr w:type="spellStart"/>
      <w:r>
        <w:rPr>
          <w:rFonts w:ascii="Comic Sans MS" w:hAnsi="Comic Sans MS"/>
        </w:rPr>
        <w:t>NyleDiMarco</w:t>
      </w:r>
      <w:proofErr w:type="spellEnd"/>
      <w:r>
        <w:rPr>
          <w:rFonts w:ascii="Comic Sans MS" w:hAnsi="Comic Sans MS"/>
        </w:rPr>
        <w:t>)</w:t>
      </w:r>
    </w:p>
    <w:p w:rsidR="00071B56" w:rsidRDefault="00071B56" w:rsidP="00071B56">
      <w:pPr>
        <w:rPr>
          <w:rFonts w:ascii="Comic Sans MS" w:hAnsi="Comic Sans MS"/>
        </w:rPr>
      </w:pPr>
    </w:p>
    <w:p w:rsidR="00071B56" w:rsidRDefault="00071B56" w:rsidP="00071B56">
      <w:pPr>
        <w:jc w:val="center"/>
        <w:rPr>
          <w:rFonts w:ascii="Comic Sans MS" w:hAnsi="Comic Sans MS"/>
        </w:rPr>
      </w:pPr>
      <w:r>
        <w:rPr>
          <w:rFonts w:ascii="Comic Sans MS" w:hAnsi="Comic Sans MS"/>
        </w:rPr>
        <w:t>. . . and stay connected with your presenter!</w:t>
      </w:r>
    </w:p>
    <w:p w:rsidR="002F1FE7" w:rsidRDefault="00071B56" w:rsidP="00071B56">
      <w:pPr>
        <w:jc w:val="center"/>
        <w:rPr>
          <w:rFonts w:ascii="Comic Sans MS" w:hAnsi="Comic Sans MS"/>
        </w:rPr>
      </w:pPr>
      <w:r>
        <w:rPr>
          <w:rFonts w:ascii="Comic Sans MS" w:hAnsi="Comic Sans MS"/>
        </w:rPr>
        <w:t>I’m on Facebook, Instagram, LinkedIn, and Twitter as Bailey Rose Boyle</w:t>
      </w:r>
      <w:r w:rsidR="002F1FE7">
        <w:rPr>
          <w:rFonts w:ascii="Comic Sans MS" w:hAnsi="Comic Sans MS"/>
        </w:rPr>
        <w:t>.</w:t>
      </w:r>
    </w:p>
    <w:p w:rsidR="002F1FE7" w:rsidRDefault="002F1FE7" w:rsidP="00071B56">
      <w:pPr>
        <w:jc w:val="center"/>
        <w:rPr>
          <w:rFonts w:ascii="Comic Sans MS" w:hAnsi="Comic Sans MS"/>
        </w:rPr>
      </w:pPr>
    </w:p>
    <w:p w:rsidR="002F1FE7" w:rsidRDefault="002F1FE7" w:rsidP="002F1FE7">
      <w:pPr>
        <w:jc w:val="center"/>
        <w:rPr>
          <w:rFonts w:ascii="Comic Sans MS" w:hAnsi="Comic Sans MS"/>
        </w:rPr>
      </w:pPr>
      <w:r>
        <w:rPr>
          <w:rFonts w:ascii="Comic Sans MS" w:hAnsi="Comic Sans MS"/>
        </w:rPr>
        <w:t>I also have an electronic copy of this sheet and other presentation materials if you’d like to use them to train teams back on your campus.</w:t>
      </w:r>
    </w:p>
    <w:p w:rsidR="00071B56" w:rsidRPr="00071B56" w:rsidRDefault="004365D0" w:rsidP="002F1FE7">
      <w:pPr>
        <w:jc w:val="center"/>
        <w:rPr>
          <w:rFonts w:ascii="Comic Sans MS" w:hAnsi="Comic Sans MS"/>
        </w:rPr>
      </w:pPr>
      <w:r>
        <w:rPr>
          <w:rFonts w:ascii="Comic Sans MS" w:hAnsi="Comic Sans MS"/>
        </w:rPr>
        <w:t>Thank you</w:t>
      </w:r>
      <w:r w:rsidR="002F1FE7">
        <w:rPr>
          <w:rFonts w:ascii="Comic Sans MS" w:hAnsi="Comic Sans MS"/>
        </w:rPr>
        <w:t xml:space="preserve"> for dedication to making the college experience accessible to everyone</w:t>
      </w:r>
      <w:r>
        <w:rPr>
          <w:rFonts w:ascii="Comic Sans MS" w:hAnsi="Comic Sans MS"/>
        </w:rPr>
        <w:t xml:space="preserve">! </w:t>
      </w:r>
      <w:r w:rsidRPr="004365D0">
        <w:rPr>
          <w:rFonts w:ascii="Comic Sans MS" w:hAnsi="Comic Sans MS"/>
        </w:rPr>
        <w:sym w:font="Wingdings" w:char="F04A"/>
      </w:r>
    </w:p>
    <w:sectPr w:rsidR="00071B56" w:rsidRPr="00071B56" w:rsidSect="00683D97"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F2F35" w:rsidRDefault="00FF2F35" w:rsidP="008C7B14">
      <w:r>
        <w:separator/>
      </w:r>
    </w:p>
  </w:endnote>
  <w:endnote w:type="continuationSeparator" w:id="0">
    <w:p w:rsidR="00FF2F35" w:rsidRDefault="00FF2F35" w:rsidP="008C7B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C7B14" w:rsidRPr="008C7B14" w:rsidRDefault="008C7B14" w:rsidP="008C7B14">
    <w:pPr>
      <w:pStyle w:val="Footer"/>
      <w:jc w:val="center"/>
      <w:rPr>
        <w:rFonts w:ascii="Comic Sans MS" w:hAnsi="Comic Sans MS" w:cs="Arial"/>
        <w:sz w:val="18"/>
        <w:szCs w:val="18"/>
      </w:rPr>
    </w:pPr>
    <w:r w:rsidRPr="008C7B14">
      <w:rPr>
        <w:rFonts w:ascii="Comic Sans MS" w:hAnsi="Comic Sans MS" w:cs="Arial"/>
        <w:sz w:val="18"/>
        <w:szCs w:val="18"/>
      </w:rPr>
      <w:t>© Bailey Rose Boyle, 2019. Originally created for use at University of Wisconsin-Milwaukee and NACURH, Inc.</w:t>
    </w:r>
  </w:p>
  <w:p w:rsidR="008C7B14" w:rsidRPr="008C7B14" w:rsidRDefault="008C7B14" w:rsidP="008C7B14">
    <w:pPr>
      <w:pStyle w:val="Footer"/>
      <w:jc w:val="center"/>
      <w:rPr>
        <w:rFonts w:ascii="Comic Sans MS" w:hAnsi="Comic Sans MS" w:cs="Arial"/>
        <w:sz w:val="18"/>
        <w:szCs w:val="18"/>
      </w:rPr>
    </w:pPr>
    <w:r w:rsidRPr="008C7B14">
      <w:rPr>
        <w:rFonts w:ascii="Comic Sans MS" w:hAnsi="Comic Sans MS" w:cs="Arial"/>
        <w:sz w:val="18"/>
        <w:szCs w:val="18"/>
      </w:rPr>
      <w:t>Free to use for educational training purposes.</w:t>
    </w:r>
  </w:p>
  <w:p w:rsidR="008C7B14" w:rsidRDefault="008C7B1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F2F35" w:rsidRDefault="00FF2F35" w:rsidP="008C7B14">
      <w:r>
        <w:separator/>
      </w:r>
    </w:p>
  </w:footnote>
  <w:footnote w:type="continuationSeparator" w:id="0">
    <w:p w:rsidR="00FF2F35" w:rsidRDefault="00FF2F35" w:rsidP="008C7B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FF2AB2"/>
    <w:multiLevelType w:val="hybridMultilevel"/>
    <w:tmpl w:val="5C3246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3D1BE3"/>
    <w:multiLevelType w:val="hybridMultilevel"/>
    <w:tmpl w:val="F6E8EA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0B64C2"/>
    <w:multiLevelType w:val="hybridMultilevel"/>
    <w:tmpl w:val="430A44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B14"/>
    <w:rsid w:val="00071B56"/>
    <w:rsid w:val="00192412"/>
    <w:rsid w:val="002F1FE7"/>
    <w:rsid w:val="004365D0"/>
    <w:rsid w:val="005C6D68"/>
    <w:rsid w:val="00683D97"/>
    <w:rsid w:val="008C7B14"/>
    <w:rsid w:val="00FF2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E97202"/>
  <w14:defaultImageDpi w14:val="32767"/>
  <w15:chartTrackingRefBased/>
  <w15:docId w15:val="{48912C52-EB66-D043-B5CE-758737639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C7B1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7B14"/>
  </w:style>
  <w:style w:type="paragraph" w:styleId="Footer">
    <w:name w:val="footer"/>
    <w:basedOn w:val="Normal"/>
    <w:link w:val="FooterChar"/>
    <w:uiPriority w:val="99"/>
    <w:unhideWhenUsed/>
    <w:rsid w:val="008C7B1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C7B14"/>
  </w:style>
  <w:style w:type="paragraph" w:styleId="ListParagraph">
    <w:name w:val="List Paragraph"/>
    <w:basedOn w:val="Normal"/>
    <w:uiPriority w:val="34"/>
    <w:qFormat/>
    <w:rsid w:val="008C7B1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C7B1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8C7B1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C7B1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244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da.gov/2010_regs.htm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disabled-world.com/disability/types/" TargetMode="External"/><Relationship Id="rId12" Type="http://schemas.openxmlformats.org/officeDocument/2006/relationships/hyperlink" Target="https://www.washington.edu/doit/videos/index.php?vid=3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michigan.gov/mcsc/0,4608,7-137-8074_22503_23185-63418--,00.html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er.educause.edu/blogs/2018/7/building-a-culture-of-accessibility-in-higher-educatio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aclu.org/issues/disability-rights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308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Bailey Rose Boyle</dc:creator>
  <cp:keywords/>
  <dc:description/>
  <cp:lastModifiedBy>Bailey Rose Boyle</cp:lastModifiedBy>
  <cp:revision>1</cp:revision>
  <dcterms:created xsi:type="dcterms:W3CDTF">2019-05-30T09:39:00Z</dcterms:created>
  <dcterms:modified xsi:type="dcterms:W3CDTF">2019-05-30T10:28:00Z</dcterms:modified>
</cp:coreProperties>
</file>